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CD" w:rsidRPr="00B90D1D" w:rsidRDefault="00B90D1D" w:rsidP="00B90D1D">
      <w:pPr>
        <w:jc w:val="center"/>
        <w:rPr>
          <w:b/>
        </w:rPr>
      </w:pPr>
      <w:r w:rsidRPr="00B90D1D">
        <w:rPr>
          <w:b/>
        </w:rPr>
        <w:t>Inequalit</w:t>
      </w:r>
      <w:r>
        <w:rPr>
          <w:b/>
        </w:rPr>
        <w:t>ies</w:t>
      </w:r>
      <w:r w:rsidRPr="00B90D1D">
        <w:rPr>
          <w:b/>
        </w:rPr>
        <w:t xml:space="preserve"> </w:t>
      </w:r>
      <w:r>
        <w:rPr>
          <w:b/>
        </w:rPr>
        <w:t xml:space="preserve">Review </w:t>
      </w:r>
      <w:r w:rsidRPr="00B90D1D">
        <w:rPr>
          <w:b/>
        </w:rPr>
        <w:t>Panel</w:t>
      </w:r>
      <w:r>
        <w:rPr>
          <w:b/>
        </w:rPr>
        <w:t xml:space="preserve"> – terms of reference</w:t>
      </w:r>
    </w:p>
    <w:p w:rsidR="00B90D1D" w:rsidRDefault="00B90D1D" w:rsidP="003241CD"/>
    <w:p w:rsidR="00B90D1D" w:rsidRDefault="00B90D1D" w:rsidP="003241CD">
      <w:r>
        <w:t xml:space="preserve">The Inequalities Review Panel met for the first time on </w:t>
      </w:r>
      <w:r w:rsidRPr="00B90D1D">
        <w:t xml:space="preserve">13 October </w:t>
      </w:r>
      <w:r>
        <w:t xml:space="preserve">to agree its terms of reference. </w:t>
      </w:r>
    </w:p>
    <w:p w:rsidR="00B90D1D" w:rsidRDefault="00B90D1D" w:rsidP="003241CD"/>
    <w:p w:rsidR="00F2248F" w:rsidRPr="00F2248F" w:rsidRDefault="00F2248F" w:rsidP="00F2248F">
      <w:r w:rsidRPr="00F2248F">
        <w:t>Present</w:t>
      </w:r>
      <w:r>
        <w:t>:</w:t>
      </w:r>
    </w:p>
    <w:p w:rsidR="00F2248F" w:rsidRPr="00F2248F" w:rsidRDefault="00F2248F" w:rsidP="00F2248F">
      <w:r w:rsidRPr="00F2248F">
        <w:t>Cllr Van Coulter (lead member)</w:t>
      </w:r>
    </w:p>
    <w:p w:rsidR="00F2248F" w:rsidRPr="00F2248F" w:rsidRDefault="00F2248F" w:rsidP="00F2248F">
      <w:r w:rsidRPr="00F2248F">
        <w:t>Cllr Andrew Gant</w:t>
      </w:r>
    </w:p>
    <w:p w:rsidR="00F2248F" w:rsidRPr="00F2248F" w:rsidRDefault="00F2248F" w:rsidP="00F2248F">
      <w:r w:rsidRPr="00F2248F">
        <w:t>Cllr David Thomas</w:t>
      </w:r>
    </w:p>
    <w:p w:rsidR="00F2248F" w:rsidRPr="00F2248F" w:rsidRDefault="00F2248F" w:rsidP="00F2248F">
      <w:r w:rsidRPr="00F2248F">
        <w:t>Andrew Brown (Scrutiny Officer)</w:t>
      </w:r>
    </w:p>
    <w:p w:rsidR="00F2248F" w:rsidRDefault="00F2248F" w:rsidP="00F2248F"/>
    <w:p w:rsidR="00F2248F" w:rsidRPr="00F2248F" w:rsidRDefault="00F2248F" w:rsidP="00F2248F">
      <w:r w:rsidRPr="00F2248F">
        <w:t>Apologies</w:t>
      </w:r>
      <w:r>
        <w:t>:</w:t>
      </w:r>
    </w:p>
    <w:p w:rsidR="00F2248F" w:rsidRPr="00F2248F" w:rsidRDefault="00F2248F" w:rsidP="00F2248F">
      <w:r w:rsidRPr="00F2248F">
        <w:t xml:space="preserve">Cllr Ben </w:t>
      </w:r>
      <w:proofErr w:type="spellStart"/>
      <w:r w:rsidRPr="00F2248F">
        <w:t>Lloyd-Shogbesan</w:t>
      </w:r>
      <w:proofErr w:type="spellEnd"/>
    </w:p>
    <w:p w:rsidR="00B90D1D" w:rsidRDefault="00B90D1D" w:rsidP="003241CD">
      <w:pPr>
        <w:pBdr>
          <w:bottom w:val="single" w:sz="6" w:space="1" w:color="auto"/>
        </w:pBdr>
      </w:pPr>
    </w:p>
    <w:p w:rsidR="00F2248F" w:rsidRPr="00B90D1D" w:rsidRDefault="00F2248F" w:rsidP="003241CD"/>
    <w:p w:rsidR="00F2248F" w:rsidRDefault="00F2248F" w:rsidP="003241CD">
      <w:pPr>
        <w:rPr>
          <w:u w:val="single"/>
        </w:rPr>
      </w:pPr>
    </w:p>
    <w:p w:rsidR="003241CD" w:rsidRPr="00B90D1D" w:rsidRDefault="003241CD" w:rsidP="003241CD">
      <w:pPr>
        <w:rPr>
          <w:u w:val="single"/>
        </w:rPr>
      </w:pPr>
      <w:r w:rsidRPr="00B90D1D">
        <w:rPr>
          <w:u w:val="single"/>
        </w:rPr>
        <w:t>Purpose</w:t>
      </w:r>
      <w:r w:rsidR="00665175">
        <w:rPr>
          <w:u w:val="single"/>
        </w:rPr>
        <w:t xml:space="preserve"> of review p</w:t>
      </w:r>
      <w:bookmarkStart w:id="0" w:name="_GoBack"/>
      <w:bookmarkEnd w:id="0"/>
      <w:r w:rsidR="0043142A" w:rsidRPr="00B90D1D">
        <w:rPr>
          <w:u w:val="single"/>
        </w:rPr>
        <w:t>anel</w:t>
      </w:r>
      <w:r w:rsidR="00B90D1D" w:rsidRPr="00B90D1D">
        <w:rPr>
          <w:u w:val="single"/>
        </w:rPr>
        <w:t>:</w:t>
      </w:r>
    </w:p>
    <w:p w:rsidR="003241CD" w:rsidRPr="00B90D1D" w:rsidRDefault="003241CD" w:rsidP="003241CD">
      <w:r w:rsidRPr="00B90D1D">
        <w:t xml:space="preserve">To </w:t>
      </w:r>
      <w:r w:rsidR="0043142A" w:rsidRPr="00B90D1D">
        <w:t>review</w:t>
      </w:r>
      <w:r w:rsidRPr="00B90D1D">
        <w:t xml:space="preserve"> how </w:t>
      </w:r>
      <w:r w:rsidR="00B85F7F" w:rsidRPr="00B90D1D">
        <w:t xml:space="preserve">the </w:t>
      </w:r>
      <w:r w:rsidRPr="00B90D1D">
        <w:t>City Council contribute</w:t>
      </w:r>
      <w:r w:rsidR="00B85F7F" w:rsidRPr="00B90D1D">
        <w:t>s</w:t>
      </w:r>
      <w:r w:rsidRPr="00B90D1D">
        <w:t xml:space="preserve"> to </w:t>
      </w:r>
      <w:r w:rsidR="00ED7B42" w:rsidRPr="00B90D1D">
        <w:t>combatting</w:t>
      </w:r>
      <w:r w:rsidRPr="00B90D1D">
        <w:t xml:space="preserve"> </w:t>
      </w:r>
      <w:r w:rsidR="00CC7F64" w:rsidRPr="00B90D1D">
        <w:t xml:space="preserve">harmful </w:t>
      </w:r>
      <w:r w:rsidR="00AE5B3F" w:rsidRPr="00B90D1D">
        <w:t xml:space="preserve">social and economic </w:t>
      </w:r>
      <w:r w:rsidRPr="00B90D1D">
        <w:t>inequality in Oxford, and whether there is more that c</w:t>
      </w:r>
      <w:r w:rsidR="00B85F7F" w:rsidRPr="00B90D1D">
        <w:t>ould</w:t>
      </w:r>
      <w:r w:rsidRPr="00B90D1D">
        <w:t xml:space="preserve"> reasonably be done.</w:t>
      </w:r>
    </w:p>
    <w:p w:rsidR="00014F92" w:rsidRPr="00B90D1D" w:rsidRDefault="00014F92" w:rsidP="003241CD"/>
    <w:p w:rsidR="00014F92" w:rsidRPr="00B90D1D" w:rsidRDefault="005F14B2" w:rsidP="003241CD">
      <w:pPr>
        <w:rPr>
          <w:u w:val="single"/>
        </w:rPr>
      </w:pPr>
      <w:r w:rsidRPr="00B90D1D">
        <w:rPr>
          <w:u w:val="single"/>
        </w:rPr>
        <w:t xml:space="preserve">The central aims of the review </w:t>
      </w:r>
      <w:r w:rsidR="007924B5" w:rsidRPr="00B90D1D">
        <w:rPr>
          <w:u w:val="single"/>
        </w:rPr>
        <w:t>are</w:t>
      </w:r>
      <w:r w:rsidR="00014F92" w:rsidRPr="00B90D1D">
        <w:rPr>
          <w:u w:val="single"/>
        </w:rPr>
        <w:t>:</w:t>
      </w:r>
    </w:p>
    <w:p w:rsidR="00014F92" w:rsidRPr="00B90D1D" w:rsidRDefault="00ED7B42" w:rsidP="00014F92">
      <w:pPr>
        <w:pStyle w:val="ListParagraph"/>
        <w:numPr>
          <w:ilvl w:val="0"/>
          <w:numId w:val="3"/>
        </w:numPr>
      </w:pPr>
      <w:r w:rsidRPr="00B90D1D">
        <w:t>To u</w:t>
      </w:r>
      <w:r w:rsidR="00053EEE" w:rsidRPr="00B90D1D">
        <w:t>nderstand</w:t>
      </w:r>
      <w:r w:rsidR="00014F92" w:rsidRPr="00B90D1D">
        <w:t xml:space="preserve"> the scale, reasons and impact of inequality in Oxford</w:t>
      </w:r>
      <w:r w:rsidRPr="00B90D1D">
        <w:t>.</w:t>
      </w:r>
    </w:p>
    <w:p w:rsidR="005F14B2" w:rsidRPr="00B90D1D" w:rsidRDefault="00ED7B42" w:rsidP="00014F92">
      <w:pPr>
        <w:pStyle w:val="ListParagraph"/>
        <w:numPr>
          <w:ilvl w:val="0"/>
          <w:numId w:val="3"/>
        </w:numPr>
      </w:pPr>
      <w:r w:rsidRPr="00B90D1D">
        <w:t>To i</w:t>
      </w:r>
      <w:r w:rsidR="005F14B2" w:rsidRPr="00B90D1D">
        <w:t>dentify specific areas where the City Council can make the most difference in combatting inequality.</w:t>
      </w:r>
    </w:p>
    <w:p w:rsidR="00014F92" w:rsidRPr="00B90D1D" w:rsidRDefault="00ED7B42" w:rsidP="00014F92">
      <w:pPr>
        <w:pStyle w:val="ListParagraph"/>
        <w:numPr>
          <w:ilvl w:val="0"/>
          <w:numId w:val="3"/>
        </w:numPr>
      </w:pPr>
      <w:r w:rsidRPr="00B90D1D">
        <w:t>To make</w:t>
      </w:r>
      <w:r w:rsidR="00014F92" w:rsidRPr="00B90D1D">
        <w:t xml:space="preserve"> deliverable</w:t>
      </w:r>
      <w:r w:rsidR="00D4320D" w:rsidRPr="00B90D1D">
        <w:t xml:space="preserve">, </w:t>
      </w:r>
      <w:r w:rsidR="00014F92" w:rsidRPr="00B90D1D">
        <w:t>evidence-based</w:t>
      </w:r>
      <w:r w:rsidR="007A75B3" w:rsidRPr="00B90D1D">
        <w:t xml:space="preserve"> recommendations </w:t>
      </w:r>
      <w:r w:rsidR="008866A4" w:rsidRPr="00B90D1D">
        <w:t>that</w:t>
      </w:r>
      <w:r w:rsidR="00D4320D" w:rsidRPr="00B90D1D">
        <w:t xml:space="preserve"> </w:t>
      </w:r>
      <w:r w:rsidR="008866A4" w:rsidRPr="00B90D1D">
        <w:t xml:space="preserve">are </w:t>
      </w:r>
      <w:r w:rsidR="007A75B3" w:rsidRPr="00B90D1D">
        <w:t xml:space="preserve">co-produced with </w:t>
      </w:r>
      <w:r w:rsidR="008866A4" w:rsidRPr="00B90D1D">
        <w:t xml:space="preserve">local </w:t>
      </w:r>
      <w:r w:rsidR="007A75B3" w:rsidRPr="00B90D1D">
        <w:t xml:space="preserve">citizens </w:t>
      </w:r>
      <w:r w:rsidR="003441CB" w:rsidRPr="00B90D1D">
        <w:t>or</w:t>
      </w:r>
      <w:r w:rsidR="008866A4" w:rsidRPr="00B90D1D">
        <w:t xml:space="preserve"> stakeholders </w:t>
      </w:r>
      <w:r w:rsidR="007A75B3" w:rsidRPr="00B90D1D">
        <w:t>where possible</w:t>
      </w:r>
      <w:r w:rsidR="00D4320D" w:rsidRPr="00B90D1D">
        <w:t>.</w:t>
      </w:r>
    </w:p>
    <w:p w:rsidR="003241CD" w:rsidRPr="00B90D1D" w:rsidRDefault="003241CD" w:rsidP="003241CD"/>
    <w:p w:rsidR="005F14B2" w:rsidRPr="00B90D1D" w:rsidRDefault="005F14B2" w:rsidP="003241CD">
      <w:pPr>
        <w:rPr>
          <w:u w:val="single"/>
        </w:rPr>
      </w:pPr>
      <w:r w:rsidRPr="00B90D1D">
        <w:rPr>
          <w:u w:val="single"/>
        </w:rPr>
        <w:t xml:space="preserve">This </w:t>
      </w:r>
      <w:r w:rsidR="00ED7B42" w:rsidRPr="00B90D1D">
        <w:rPr>
          <w:u w:val="single"/>
        </w:rPr>
        <w:t>review should also</w:t>
      </w:r>
      <w:r w:rsidRPr="00B90D1D">
        <w:rPr>
          <w:u w:val="single"/>
        </w:rPr>
        <w:t xml:space="preserve"> involve:</w:t>
      </w:r>
    </w:p>
    <w:p w:rsidR="007924B5" w:rsidRPr="00B90D1D" w:rsidRDefault="007924B5" w:rsidP="007924B5">
      <w:pPr>
        <w:pStyle w:val="ListParagraph"/>
        <w:numPr>
          <w:ilvl w:val="0"/>
          <w:numId w:val="3"/>
        </w:numPr>
      </w:pPr>
      <w:r w:rsidRPr="00B90D1D">
        <w:t>Identifying other studies</w:t>
      </w:r>
      <w:r w:rsidR="00ED7B42" w:rsidRPr="00B90D1D">
        <w:t xml:space="preserve"> that</w:t>
      </w:r>
      <w:r w:rsidRPr="00B90D1D">
        <w:t xml:space="preserve"> are currently taking place.</w:t>
      </w:r>
    </w:p>
    <w:p w:rsidR="005F14B2" w:rsidRPr="00B90D1D" w:rsidRDefault="005F14B2" w:rsidP="005F14B2">
      <w:pPr>
        <w:pStyle w:val="ListParagraph"/>
        <w:numPr>
          <w:ilvl w:val="0"/>
          <w:numId w:val="3"/>
        </w:numPr>
      </w:pPr>
      <w:r w:rsidRPr="00B90D1D">
        <w:t>Understanding the public sector equality role, how this is applied in practice</w:t>
      </w:r>
      <w:r w:rsidR="007924B5" w:rsidRPr="00B90D1D">
        <w:t xml:space="preserve"> and whether more could be done</w:t>
      </w:r>
      <w:r w:rsidRPr="00B90D1D">
        <w:t>.</w:t>
      </w:r>
    </w:p>
    <w:p w:rsidR="008866A4" w:rsidRPr="00B90D1D" w:rsidRDefault="008866A4" w:rsidP="008866A4">
      <w:pPr>
        <w:pStyle w:val="ListParagraph"/>
        <w:numPr>
          <w:ilvl w:val="0"/>
          <w:numId w:val="3"/>
        </w:numPr>
      </w:pPr>
      <w:r w:rsidRPr="00B90D1D">
        <w:t>Drawing on the views and experience of local professionals and non-statutory organisations.</w:t>
      </w:r>
    </w:p>
    <w:p w:rsidR="007924B5" w:rsidRPr="00B90D1D" w:rsidRDefault="007924B5" w:rsidP="007924B5">
      <w:pPr>
        <w:pStyle w:val="ListParagraph"/>
        <w:numPr>
          <w:ilvl w:val="0"/>
          <w:numId w:val="3"/>
        </w:numPr>
      </w:pPr>
      <w:r w:rsidRPr="00B90D1D">
        <w:t>Seeking external expert perspectives that may challenge conventional thinking.</w:t>
      </w:r>
    </w:p>
    <w:p w:rsidR="005F14B2" w:rsidRPr="00B90D1D" w:rsidRDefault="005F14B2" w:rsidP="005F14B2">
      <w:pPr>
        <w:pStyle w:val="ListParagraph"/>
        <w:numPr>
          <w:ilvl w:val="0"/>
          <w:numId w:val="3"/>
        </w:numPr>
      </w:pPr>
      <w:r w:rsidRPr="00B90D1D">
        <w:t>Identifying gaps in provision or in partnership working where there are opportunities for the City Council to take a leadership role.</w:t>
      </w:r>
    </w:p>
    <w:p w:rsidR="005F14B2" w:rsidRPr="00B90D1D" w:rsidRDefault="005F14B2" w:rsidP="003241CD"/>
    <w:p w:rsidR="00C247CE" w:rsidRPr="00B90D1D" w:rsidRDefault="00C247CE" w:rsidP="003241CD">
      <w:pPr>
        <w:rPr>
          <w:u w:val="single"/>
        </w:rPr>
      </w:pPr>
      <w:r w:rsidRPr="00B90D1D">
        <w:rPr>
          <w:u w:val="single"/>
        </w:rPr>
        <w:t>This review won’t involve:</w:t>
      </w:r>
    </w:p>
    <w:p w:rsidR="00933A8D" w:rsidRPr="00B90D1D" w:rsidRDefault="00933A8D" w:rsidP="00C247CE">
      <w:pPr>
        <w:pStyle w:val="ListParagraph"/>
        <w:numPr>
          <w:ilvl w:val="0"/>
          <w:numId w:val="3"/>
        </w:numPr>
      </w:pPr>
      <w:r w:rsidRPr="00B90D1D">
        <w:t xml:space="preserve">Commissioning new </w:t>
      </w:r>
      <w:r w:rsidR="00B85F7F" w:rsidRPr="00B90D1D">
        <w:t xml:space="preserve">academic or </w:t>
      </w:r>
      <w:r w:rsidRPr="00B90D1D">
        <w:t>statistical research</w:t>
      </w:r>
      <w:r w:rsidR="00ED7B42" w:rsidRPr="00B90D1D">
        <w:t>.</w:t>
      </w:r>
    </w:p>
    <w:p w:rsidR="00C247CE" w:rsidRPr="00B90D1D" w:rsidRDefault="00C247CE" w:rsidP="00C247CE">
      <w:pPr>
        <w:pStyle w:val="ListParagraph"/>
        <w:numPr>
          <w:ilvl w:val="0"/>
          <w:numId w:val="3"/>
        </w:numPr>
      </w:pPr>
      <w:r w:rsidRPr="00B90D1D">
        <w:t>Duplicating the work of other agencies such as O</w:t>
      </w:r>
      <w:r w:rsidR="00FC7E0F" w:rsidRPr="00B90D1D">
        <w:t xml:space="preserve">xfordshire </w:t>
      </w:r>
      <w:r w:rsidRPr="00B90D1D">
        <w:t>C</w:t>
      </w:r>
      <w:r w:rsidR="00FC7E0F" w:rsidRPr="00B90D1D">
        <w:t xml:space="preserve">linical </w:t>
      </w:r>
      <w:r w:rsidRPr="00B90D1D">
        <w:t>C</w:t>
      </w:r>
      <w:r w:rsidR="00FC7E0F" w:rsidRPr="00B90D1D">
        <w:t xml:space="preserve">ommissioning </w:t>
      </w:r>
      <w:r w:rsidRPr="00B90D1D">
        <w:t>G</w:t>
      </w:r>
      <w:r w:rsidR="00FC7E0F" w:rsidRPr="00B90D1D">
        <w:t>roup</w:t>
      </w:r>
      <w:r w:rsidR="00ED7B42" w:rsidRPr="00B90D1D">
        <w:t>.</w:t>
      </w:r>
    </w:p>
    <w:p w:rsidR="00C247CE" w:rsidRPr="00B90D1D" w:rsidRDefault="00C247CE" w:rsidP="003241CD">
      <w:pPr>
        <w:pStyle w:val="ListParagraph"/>
        <w:numPr>
          <w:ilvl w:val="0"/>
          <w:numId w:val="3"/>
        </w:numPr>
      </w:pPr>
      <w:r w:rsidRPr="00B90D1D">
        <w:t>Focusing on areas where the City Council currently has little influence</w:t>
      </w:r>
      <w:r w:rsidR="00BF7ED8" w:rsidRPr="00B90D1D">
        <w:t xml:space="preserve"> e.g. Children’s Centres</w:t>
      </w:r>
      <w:r w:rsidR="00ED7B42" w:rsidRPr="00B90D1D">
        <w:t>.</w:t>
      </w:r>
    </w:p>
    <w:p w:rsidR="00C247CE" w:rsidRDefault="00C247CE" w:rsidP="003241CD">
      <w:pPr>
        <w:rPr>
          <w:i/>
        </w:rPr>
      </w:pPr>
    </w:p>
    <w:sectPr w:rsidR="00C247CE" w:rsidSect="00B90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CD" w:rsidRDefault="003241CD" w:rsidP="003241CD">
      <w:r>
        <w:separator/>
      </w:r>
    </w:p>
  </w:endnote>
  <w:endnote w:type="continuationSeparator" w:id="0">
    <w:p w:rsidR="003241CD" w:rsidRDefault="003241CD" w:rsidP="0032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CD" w:rsidRDefault="003241CD" w:rsidP="003241CD">
      <w:r>
        <w:separator/>
      </w:r>
    </w:p>
  </w:footnote>
  <w:footnote w:type="continuationSeparator" w:id="0">
    <w:p w:rsidR="003241CD" w:rsidRDefault="003241CD" w:rsidP="0032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426"/>
    <w:multiLevelType w:val="hybridMultilevel"/>
    <w:tmpl w:val="EE62D16C"/>
    <w:lvl w:ilvl="0" w:tplc="68F86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1318D"/>
    <w:multiLevelType w:val="hybridMultilevel"/>
    <w:tmpl w:val="72DAA3D8"/>
    <w:lvl w:ilvl="0" w:tplc="0DBA0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5687E"/>
    <w:multiLevelType w:val="hybridMultilevel"/>
    <w:tmpl w:val="D920441E"/>
    <w:lvl w:ilvl="0" w:tplc="74EE4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700A4"/>
    <w:multiLevelType w:val="hybridMultilevel"/>
    <w:tmpl w:val="070CBF32"/>
    <w:lvl w:ilvl="0" w:tplc="A4749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4C"/>
    <w:rsid w:val="00014F92"/>
    <w:rsid w:val="00053EEE"/>
    <w:rsid w:val="00092F0E"/>
    <w:rsid w:val="000A584E"/>
    <w:rsid w:val="000B4310"/>
    <w:rsid w:val="000F3BF3"/>
    <w:rsid w:val="001E5E16"/>
    <w:rsid w:val="001F33DF"/>
    <w:rsid w:val="00207A1B"/>
    <w:rsid w:val="00267A70"/>
    <w:rsid w:val="002777D5"/>
    <w:rsid w:val="002A5B2D"/>
    <w:rsid w:val="002B124D"/>
    <w:rsid w:val="003241CD"/>
    <w:rsid w:val="003441CB"/>
    <w:rsid w:val="00353A63"/>
    <w:rsid w:val="00384CE6"/>
    <w:rsid w:val="003B5C64"/>
    <w:rsid w:val="003C604A"/>
    <w:rsid w:val="003F1679"/>
    <w:rsid w:val="004000D7"/>
    <w:rsid w:val="0043142A"/>
    <w:rsid w:val="00484A36"/>
    <w:rsid w:val="00504E43"/>
    <w:rsid w:val="0053698A"/>
    <w:rsid w:val="005F14B2"/>
    <w:rsid w:val="005F3625"/>
    <w:rsid w:val="0064069E"/>
    <w:rsid w:val="00665175"/>
    <w:rsid w:val="00670158"/>
    <w:rsid w:val="006A064C"/>
    <w:rsid w:val="00735CF4"/>
    <w:rsid w:val="007908F4"/>
    <w:rsid w:val="0079090F"/>
    <w:rsid w:val="007924B5"/>
    <w:rsid w:val="00797E3C"/>
    <w:rsid w:val="007A75B3"/>
    <w:rsid w:val="007E0E8D"/>
    <w:rsid w:val="007F28AE"/>
    <w:rsid w:val="007F740C"/>
    <w:rsid w:val="00810DBF"/>
    <w:rsid w:val="00830D51"/>
    <w:rsid w:val="008866A4"/>
    <w:rsid w:val="008A22C6"/>
    <w:rsid w:val="008F25B3"/>
    <w:rsid w:val="009107F7"/>
    <w:rsid w:val="00916C65"/>
    <w:rsid w:val="00933A8D"/>
    <w:rsid w:val="009613B8"/>
    <w:rsid w:val="009C68F8"/>
    <w:rsid w:val="00A1458A"/>
    <w:rsid w:val="00A30907"/>
    <w:rsid w:val="00AE5B3F"/>
    <w:rsid w:val="00AE7431"/>
    <w:rsid w:val="00B20F7F"/>
    <w:rsid w:val="00B3199D"/>
    <w:rsid w:val="00B8389A"/>
    <w:rsid w:val="00B85F7F"/>
    <w:rsid w:val="00B90D1D"/>
    <w:rsid w:val="00B97457"/>
    <w:rsid w:val="00BE638E"/>
    <w:rsid w:val="00BF7ED8"/>
    <w:rsid w:val="00C07F80"/>
    <w:rsid w:val="00C247CE"/>
    <w:rsid w:val="00C30D19"/>
    <w:rsid w:val="00C444EA"/>
    <w:rsid w:val="00C50D8F"/>
    <w:rsid w:val="00C74746"/>
    <w:rsid w:val="00CC7F64"/>
    <w:rsid w:val="00D31ECD"/>
    <w:rsid w:val="00D4320D"/>
    <w:rsid w:val="00D662B5"/>
    <w:rsid w:val="00D973DF"/>
    <w:rsid w:val="00E63330"/>
    <w:rsid w:val="00E73C33"/>
    <w:rsid w:val="00ED7B42"/>
    <w:rsid w:val="00F2248F"/>
    <w:rsid w:val="00FB3689"/>
    <w:rsid w:val="00FC7E0F"/>
    <w:rsid w:val="00FD3A85"/>
    <w:rsid w:val="00F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CD"/>
  </w:style>
  <w:style w:type="paragraph" w:styleId="Footer">
    <w:name w:val="footer"/>
    <w:basedOn w:val="Normal"/>
    <w:link w:val="FooterChar"/>
    <w:unhideWhenUsed/>
    <w:rsid w:val="00324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41CD"/>
  </w:style>
  <w:style w:type="paragraph" w:styleId="ListParagraph">
    <w:name w:val="List Paragraph"/>
    <w:basedOn w:val="Normal"/>
    <w:uiPriority w:val="34"/>
    <w:qFormat/>
    <w:rsid w:val="003241CD"/>
    <w:pPr>
      <w:ind w:left="720"/>
      <w:contextualSpacing/>
    </w:pPr>
  </w:style>
  <w:style w:type="table" w:styleId="TableGrid">
    <w:name w:val="Table Grid"/>
    <w:basedOn w:val="TableNormal"/>
    <w:uiPriority w:val="59"/>
    <w:rsid w:val="00324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7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4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2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CD"/>
  </w:style>
  <w:style w:type="paragraph" w:styleId="Footer">
    <w:name w:val="footer"/>
    <w:basedOn w:val="Normal"/>
    <w:link w:val="FooterChar"/>
    <w:unhideWhenUsed/>
    <w:rsid w:val="00324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41CD"/>
  </w:style>
  <w:style w:type="paragraph" w:styleId="ListParagraph">
    <w:name w:val="List Paragraph"/>
    <w:basedOn w:val="Normal"/>
    <w:uiPriority w:val="34"/>
    <w:qFormat/>
    <w:rsid w:val="003241CD"/>
    <w:pPr>
      <w:ind w:left="720"/>
      <w:contextualSpacing/>
    </w:pPr>
  </w:style>
  <w:style w:type="table" w:styleId="TableGrid">
    <w:name w:val="Table Grid"/>
    <w:basedOn w:val="TableNormal"/>
    <w:uiPriority w:val="59"/>
    <w:rsid w:val="00324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7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4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2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9F8E-BC18-43D4-8F32-1A116650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AFA445B0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4</cp:revision>
  <cp:lastPrinted>2014-10-30T11:02:00Z</cp:lastPrinted>
  <dcterms:created xsi:type="dcterms:W3CDTF">2014-10-30T14:32:00Z</dcterms:created>
  <dcterms:modified xsi:type="dcterms:W3CDTF">2014-10-30T14:35:00Z</dcterms:modified>
</cp:coreProperties>
</file>